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第21届中国·哈尔滨国际啤酒节</w:t>
      </w:r>
    </w:p>
    <w:p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精酿啤酒馆项目招商报名表</w:t>
      </w:r>
    </w:p>
    <w:p>
      <w:pPr>
        <w:ind w:firstLine="640" w:firstLineChars="200"/>
        <w:jc w:val="center"/>
        <w:rPr>
          <w:rFonts w:ascii="等线 Light" w:hAnsi="等线 Light" w:eastAsia="等线 Light"/>
          <w:sz w:val="32"/>
          <w:szCs w:val="32"/>
        </w:rPr>
      </w:pPr>
    </w:p>
    <w:p>
      <w:pPr>
        <w:numPr>
          <w:ilvl w:val="0"/>
          <w:numId w:val="1"/>
        </w:numPr>
        <w:spacing w:line="60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精酿啤酒馆合作项目招商要求</w:t>
      </w:r>
    </w:p>
    <w:p>
      <w:pPr>
        <w:spacing w:line="480" w:lineRule="auto"/>
        <w:ind w:left="42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（一）从事精酿啤酒及佐餐类经营，具备经营资质，并提供营业执照、食品经营卫生许可以及从业人员健康证；</w:t>
      </w:r>
    </w:p>
    <w:p>
      <w:pPr>
        <w:spacing w:line="480" w:lineRule="auto"/>
        <w:ind w:left="42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（二）公司或公司授权；</w:t>
      </w:r>
    </w:p>
    <w:p>
      <w:pPr>
        <w:spacing w:line="480" w:lineRule="auto"/>
        <w:ind w:left="42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（三）出现食品安全等投诉，承租方负全部处罚及法律责任；</w:t>
      </w:r>
    </w:p>
    <w:p>
      <w:pPr>
        <w:spacing w:line="480" w:lineRule="auto"/>
        <w:ind w:left="42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（四）若发生违价行为，不予警告，扣除2000元保证金，违价额度超过100%的视为严重违价，扣除5000元保证金；</w:t>
      </w:r>
    </w:p>
    <w:p>
      <w:pPr>
        <w:spacing w:line="480" w:lineRule="auto"/>
        <w:ind w:left="420"/>
        <w:rPr>
          <w:rFonts w:ascii="仿宋_GB2312" w:hAnsi="仿宋_GB2312" w:eastAsia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/>
          <w:sz w:val="28"/>
          <w:szCs w:val="28"/>
          <w:highlight w:val="none"/>
        </w:rPr>
        <w:t>（五）</w:t>
      </w:r>
      <w:r>
        <w:rPr>
          <w:rFonts w:hint="eastAsia" w:ascii="仿宋_GB2312" w:hAnsi="仿宋_GB2312" w:eastAsia="仿宋_GB2312"/>
          <w:sz w:val="28"/>
          <w:szCs w:val="28"/>
          <w:highlight w:val="none"/>
          <w:lang w:val="en-US" w:eastAsia="zh-CN"/>
        </w:rPr>
        <w:t>根据法律规定，</w:t>
      </w:r>
      <w:r>
        <w:rPr>
          <w:rFonts w:hint="eastAsia" w:ascii="仿宋_GB2312" w:hAnsi="仿宋_GB2312" w:eastAsia="仿宋_GB2312"/>
          <w:sz w:val="28"/>
          <w:szCs w:val="28"/>
          <w:highlight w:val="none"/>
        </w:rPr>
        <w:t>可</w:t>
      </w:r>
      <w:r>
        <w:rPr>
          <w:rFonts w:hint="eastAsia" w:ascii="仿宋_GB2312" w:hAnsi="仿宋_GB2312" w:eastAsia="仿宋_GB2312"/>
          <w:sz w:val="28"/>
          <w:szCs w:val="28"/>
          <w:highlight w:val="none"/>
          <w:lang w:val="en-US" w:eastAsia="zh-CN"/>
        </w:rPr>
        <w:t>为顾客开具</w:t>
      </w:r>
      <w:r>
        <w:rPr>
          <w:rFonts w:hint="eastAsia" w:ascii="仿宋_GB2312" w:hAnsi="仿宋_GB2312" w:eastAsia="仿宋_GB2312"/>
          <w:sz w:val="28"/>
          <w:szCs w:val="28"/>
          <w:highlight w:val="none"/>
        </w:rPr>
        <w:t>发票；</w:t>
      </w:r>
    </w:p>
    <w:p>
      <w:pPr>
        <w:spacing w:line="600" w:lineRule="exact"/>
        <w:ind w:left="42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（六）起拍价格及位置信息</w:t>
      </w:r>
    </w:p>
    <w:p>
      <w:pPr>
        <w:spacing w:line="600" w:lineRule="exact"/>
        <w:ind w:left="42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  合作形式为场地租赁，夏季经营期期间租金为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hAns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/>
          <w:sz w:val="28"/>
          <w:szCs w:val="28"/>
        </w:rPr>
        <w:t>元；</w:t>
      </w:r>
    </w:p>
    <w:p>
      <w:pPr>
        <w:spacing w:line="600" w:lineRule="exact"/>
        <w:ind w:left="420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报名编号：</w:t>
      </w:r>
      <w:r>
        <w:rPr>
          <w:rFonts w:hint="eastAsia" w:ascii="仿宋" w:hAnsi="仿宋" w:eastAsia="仿宋"/>
          <w:sz w:val="28"/>
          <w:szCs w:val="28"/>
        </w:rPr>
        <w:t>（请在□处画√确认）</w:t>
      </w:r>
    </w:p>
    <w:p>
      <w:pPr>
        <w:spacing w:line="600" w:lineRule="exact"/>
        <w:ind w:left="42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1#</w:t>
      </w:r>
      <w:r>
        <w:rPr>
          <w:rFonts w:hint="eastAsia" w:ascii="仿宋" w:hAnsi="仿宋" w:eastAsia="仿宋"/>
          <w:sz w:val="28"/>
          <w:szCs w:val="28"/>
        </w:rPr>
        <w:t>精酿啤酒馆󠆽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起拍价格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万元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󠆽</w:t>
      </w:r>
    </w:p>
    <w:p>
      <w:pPr>
        <w:spacing w:line="600" w:lineRule="exact"/>
        <w:ind w:left="42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2#</w:t>
      </w:r>
      <w:r>
        <w:rPr>
          <w:rFonts w:hint="eastAsia" w:ascii="仿宋" w:hAnsi="仿宋" w:eastAsia="仿宋"/>
          <w:sz w:val="28"/>
          <w:szCs w:val="28"/>
        </w:rPr>
        <w:t>精酿啤酒馆󠆽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起拍价格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万元󠆽</w:t>
      </w:r>
    </w:p>
    <w:p>
      <w:pPr>
        <w:spacing w:line="600" w:lineRule="exact"/>
        <w:ind w:left="42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3#</w:t>
      </w:r>
      <w:r>
        <w:rPr>
          <w:rFonts w:hint="eastAsia" w:ascii="仿宋" w:hAnsi="仿宋" w:eastAsia="仿宋"/>
          <w:sz w:val="28"/>
          <w:szCs w:val="28"/>
        </w:rPr>
        <w:t>精酿啤酒馆󠆽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起拍价格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1.5</w:t>
      </w:r>
      <w:r>
        <w:rPr>
          <w:rFonts w:hint="eastAsia" w:ascii="仿宋" w:hAnsi="仿宋" w:eastAsia="仿宋"/>
          <w:sz w:val="28"/>
          <w:szCs w:val="28"/>
        </w:rPr>
        <w:t>万元󠆽</w:t>
      </w:r>
    </w:p>
    <w:p>
      <w:pPr>
        <w:spacing w:line="600" w:lineRule="exact"/>
        <w:ind w:left="42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4#</w:t>
      </w:r>
      <w:r>
        <w:rPr>
          <w:rFonts w:hint="eastAsia" w:ascii="仿宋" w:hAnsi="仿宋" w:eastAsia="仿宋"/>
          <w:sz w:val="28"/>
          <w:szCs w:val="28"/>
        </w:rPr>
        <w:t>精酿啤酒馆󠆽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起拍价格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1.5</w:t>
      </w:r>
      <w:r>
        <w:rPr>
          <w:rFonts w:hint="eastAsia" w:ascii="仿宋" w:hAnsi="仿宋" w:eastAsia="仿宋"/>
          <w:sz w:val="28"/>
          <w:szCs w:val="28"/>
        </w:rPr>
        <w:t>万元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󠆽</w:t>
      </w:r>
      <w:r>
        <w:rPr>
          <w:rFonts w:ascii="仿宋" w:hAnsi="仿宋" w:eastAsia="仿宋"/>
          <w:sz w:val="28"/>
          <w:szCs w:val="28"/>
        </w:rPr>
        <w:t xml:space="preserve">  </w:t>
      </w:r>
    </w:p>
    <w:p>
      <w:pPr>
        <w:spacing w:line="600" w:lineRule="exact"/>
        <w:ind w:left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sz w:val="28"/>
          <w:szCs w:val="28"/>
        </w:rPr>
        <w:t>#</w:t>
      </w:r>
      <w:r>
        <w:rPr>
          <w:rFonts w:hint="eastAsia" w:ascii="仿宋" w:hAnsi="仿宋" w:eastAsia="仿宋"/>
          <w:sz w:val="28"/>
          <w:szCs w:val="28"/>
        </w:rPr>
        <w:t>精酿啤酒馆󠆽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起拍价格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1.5</w:t>
      </w:r>
      <w:r>
        <w:rPr>
          <w:rFonts w:hint="eastAsia" w:ascii="仿宋" w:hAnsi="仿宋" w:eastAsia="仿宋"/>
          <w:sz w:val="28"/>
          <w:szCs w:val="28"/>
        </w:rPr>
        <w:t>万元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󠆽</w:t>
      </w:r>
    </w:p>
    <w:p>
      <w:pPr>
        <w:spacing w:line="600" w:lineRule="exact"/>
        <w:ind w:left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sz w:val="28"/>
          <w:szCs w:val="28"/>
        </w:rPr>
        <w:t>#</w:t>
      </w:r>
      <w:r>
        <w:rPr>
          <w:rFonts w:hint="eastAsia" w:ascii="仿宋" w:hAnsi="仿宋" w:eastAsia="仿宋"/>
          <w:sz w:val="28"/>
          <w:szCs w:val="28"/>
        </w:rPr>
        <w:t>精酿啤酒馆󠆽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起拍价格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1.5</w:t>
      </w:r>
      <w:r>
        <w:rPr>
          <w:rFonts w:hint="eastAsia" w:ascii="仿宋" w:hAnsi="仿宋" w:eastAsia="仿宋"/>
          <w:sz w:val="28"/>
          <w:szCs w:val="28"/>
        </w:rPr>
        <w:t>万元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󠆽</w:t>
      </w:r>
      <w:r>
        <w:rPr>
          <w:rFonts w:ascii="仿宋" w:hAnsi="仿宋" w:eastAsia="仿宋"/>
          <w:sz w:val="28"/>
          <w:szCs w:val="28"/>
        </w:rPr>
        <w:t xml:space="preserve">  </w:t>
      </w:r>
    </w:p>
    <w:p>
      <w:pPr>
        <w:spacing w:line="600" w:lineRule="exact"/>
        <w:ind w:firstLine="425" w:firstLineChars="15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ascii="仿宋" w:hAnsi="仿宋" w:eastAsia="仿宋"/>
          <w:sz w:val="28"/>
          <w:szCs w:val="28"/>
        </w:rPr>
        <w:t>#</w:t>
      </w:r>
      <w:r>
        <w:rPr>
          <w:rFonts w:hint="eastAsia" w:ascii="仿宋" w:hAnsi="仿宋" w:eastAsia="仿宋"/>
          <w:sz w:val="28"/>
          <w:szCs w:val="28"/>
        </w:rPr>
        <w:t>精酿啤酒馆󠆽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起拍价格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万元󠆽</w:t>
      </w:r>
    </w:p>
    <w:p>
      <w:pPr>
        <w:spacing w:line="600" w:lineRule="exact"/>
        <w:ind w:firstLine="425" w:firstLineChars="152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ascii="仿宋" w:hAnsi="仿宋" w:eastAsia="仿宋"/>
          <w:sz w:val="28"/>
          <w:szCs w:val="28"/>
        </w:rPr>
        <w:t>#</w:t>
      </w:r>
      <w:r>
        <w:rPr>
          <w:rFonts w:hint="eastAsia" w:ascii="仿宋" w:hAnsi="仿宋" w:eastAsia="仿宋"/>
          <w:sz w:val="28"/>
          <w:szCs w:val="28"/>
        </w:rPr>
        <w:t>精酿啤酒馆󠆽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起拍价格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万元󠆽</w:t>
      </w: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spacing w:line="600" w:lineRule="exact"/>
        <w:ind w:firstLine="640" w:firstLineChars="200"/>
        <w:rPr>
          <w:rFonts w:ascii="仿宋_GB2312" w:hAnsi="仿宋_GB2312" w:eastAsia="仿宋_GB2312"/>
          <w:sz w:val="28"/>
          <w:szCs w:val="28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3093720</wp:posOffset>
                </wp:positionH>
                <wp:positionV relativeFrom="paragraph">
                  <wp:posOffset>557530</wp:posOffset>
                </wp:positionV>
                <wp:extent cx="619760" cy="293370"/>
                <wp:effectExtent l="9525" t="9525" r="18415" b="2095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" cy="29337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9050" cap="flat" cmpd="sng">
                          <a:solidFill>
                            <a:srgbClr val="C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医务室（）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精酿酒馆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243.6pt;margin-top:43.9pt;height:23.1pt;width:48.8pt;z-index:251662336;mso-width-relative:page;mso-height-relative:page;" fillcolor="#C00000" filled="t" stroked="t" coordsize="21600,21600" o:gfxdata="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6FSK22AAAAAoBAAAPAAAAAAAAAAEAIAAAACIA&#10;AABkcnMvZG93bnJldi54bWxQSwECFAAUAAAACACHTuJAwu0wZwkCAAA2BAAADgAAAAAAAAABACAA&#10;AAAnAQAAZHJzL2Uyb0RvYy54bWxQSwUGAAAAAAYABgBZAQAAogUAAAAA&#10;">
                <v:fill on="t" focussize="0,0"/>
                <v:stroke weight="1.5pt" color="#C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医务室（）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精酿酒馆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1791970</wp:posOffset>
                </wp:positionH>
                <wp:positionV relativeFrom="paragraph">
                  <wp:posOffset>554990</wp:posOffset>
                </wp:positionV>
                <wp:extent cx="619760" cy="293370"/>
                <wp:effectExtent l="9525" t="9525" r="18415" b="20955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" cy="29337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9050" cap="flat" cmpd="sng">
                          <a:solidFill>
                            <a:srgbClr val="C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售票厅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精酿酒馆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41.1pt;margin-top:43.7pt;height:23.1pt;width:48.8pt;z-index:251661312;mso-width-relative:page;mso-height-relative:page;" fillcolor="#C00000" filled="t" stroked="t" coordsize="21600,21600" o:gfxdata="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lYcSf2AAAAAoBAAAPAAAAAAAAAAEAIAAAACIA&#10;AABkcnMvZG93bnJldi54bWxQSwECFAAUAAAACACHTuJADB78mAkCAAA2BAAADgAAAAAAAAABACAA&#10;AAAnAQAAZHJzL2Uyb0RvYy54bWxQSwUGAAAAAAYABgBZAQAAogUAAAAA&#10;">
                <v:fill on="t" focussize="0,0"/>
                <v:stroke weight="1.5pt" color="#C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售票厅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精酿酒馆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80010</wp:posOffset>
            </wp:positionV>
            <wp:extent cx="5274310" cy="2167890"/>
            <wp:effectExtent l="0" t="0" r="2540" b="3810"/>
            <wp:wrapTopAndBottom/>
            <wp:docPr id="6" name="图片 6" descr="1686357825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8635782598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67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3239135</wp:posOffset>
                </wp:positionH>
                <wp:positionV relativeFrom="paragraph">
                  <wp:posOffset>801370</wp:posOffset>
                </wp:positionV>
                <wp:extent cx="325755" cy="161925"/>
                <wp:effectExtent l="4445" t="4445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15205" y="1300480"/>
                          <a:ext cx="32575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5#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5.05pt;margin-top:63.1pt;height:12.75pt;width:25.65pt;z-index:251659264;mso-width-relative:page;mso-height-relative:page;" fillcolor="#FFFFFF [3201]" filled="t" stroked="t" coordsize="21600,21600" o:gfxdata="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ZiwTy1wAAAAsBAAAPAAAAAAAAAAEAIAAAACIAAABkcnMvZG93bnJldi54bWxQSwECFAAUAAAA&#10;CACHTuJAZOv6HGECAADCBAAADgAAAAAAAAABACAAAAAm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5#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/>
          <w:sz w:val="28"/>
          <w:szCs w:val="28"/>
        </w:rPr>
        <w:t>。</w:t>
      </w:r>
    </w:p>
    <w:p>
      <w:pPr>
        <w:jc w:val="left"/>
        <w:rPr>
          <w:rFonts w:ascii="黑体" w:hAns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二、报名所需提供材料</w:t>
      </w:r>
    </w:p>
    <w:tbl>
      <w:tblPr>
        <w:tblStyle w:val="4"/>
        <w:tblW w:w="9113" w:type="dxa"/>
        <w:tblInd w:w="-3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7665"/>
        <w:gridCol w:w="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项 目</w:t>
            </w:r>
          </w:p>
        </w:tc>
        <w:tc>
          <w:tcPr>
            <w:tcW w:w="768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资料明细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精酿</w:t>
            </w:r>
          </w:p>
          <w:p>
            <w:pPr>
              <w:jc w:val="center"/>
              <w:rPr>
                <w:rFonts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酒馆</w:t>
            </w:r>
          </w:p>
        </w:tc>
        <w:tc>
          <w:tcPr>
            <w:tcW w:w="768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营业执照（复印件）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68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法人身份证（复印件）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68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开户许可证（复印件）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688" w:type="dxa"/>
            <w:gridSpan w:val="2"/>
            <w:vAlign w:val="center"/>
          </w:tcPr>
          <w:p>
            <w:pPr>
              <w:ind w:firstLine="1920" w:firstLineChars="600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食品经营许可证（复印件）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688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设备明细（设备名称/数量/金额）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68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啤酒及佐餐清单（啤酒及佐餐内容/图片示例 /啤酒及佐餐价格）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759" w:hRule="atLeast"/>
        </w:trPr>
        <w:tc>
          <w:tcPr>
            <w:tcW w:w="9090" w:type="dxa"/>
            <w:gridSpan w:val="2"/>
            <w:vAlign w:val="center"/>
          </w:tcPr>
          <w:p>
            <w:pPr>
              <w:jc w:val="left"/>
              <w:rPr>
                <w:rFonts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注：1.所有材料加盖公章，一式三份。（冰雪大世界二份，拍卖公司一份）</w:t>
            </w:r>
          </w:p>
          <w:p>
            <w:pPr>
              <w:ind w:firstLine="643" w:firstLineChars="200"/>
              <w:jc w:val="left"/>
              <w:rPr>
                <w:rFonts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2.上报产品清单为经营期项目单价，严禁增项加价。</w:t>
            </w:r>
          </w:p>
          <w:p>
            <w:pPr>
              <w:ind w:firstLine="643" w:firstLineChars="200"/>
              <w:jc w:val="left"/>
              <w:rPr>
                <w:rFonts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3.报名通过后需缴纳1万元保证金，竞拍成功后，5个工作日向哈尔滨冰雪大世界股份有限公司交齐租金及押金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一万元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，拍卖公司退还保证金，未成功竞标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个工作日内退回。</w:t>
            </w:r>
          </w:p>
          <w:p>
            <w:pPr>
              <w:ind w:firstLine="643" w:firstLineChars="200"/>
              <w:jc w:val="left"/>
              <w:rPr>
                <w:rFonts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4.报名时需携带所有证照原件。</w:t>
            </w:r>
          </w:p>
        </w:tc>
      </w:tr>
    </w:tbl>
    <w:p>
      <w:pPr>
        <w:jc w:val="left"/>
        <w:rPr>
          <w:rFonts w:ascii="黑体" w:hAnsi="黑体" w:eastAsia="黑体"/>
          <w:b/>
          <w:bCs/>
          <w:color w:val="00000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b/>
          <w:bCs/>
          <w:color w:val="000000"/>
          <w:sz w:val="32"/>
          <w:szCs w:val="32"/>
        </w:rPr>
      </w:pPr>
      <w:r>
        <w:rPr>
          <w:rFonts w:ascii="黑体" w:hAnsi="黑体" w:eastAsia="黑体"/>
          <w:b/>
          <w:bCs/>
          <w:color w:val="000000"/>
          <w:sz w:val="32"/>
          <w:szCs w:val="32"/>
        </w:rPr>
        <w:br w:type="page"/>
      </w:r>
    </w:p>
    <w:p>
      <w:pPr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三、瑕疵须知</w:t>
      </w:r>
    </w:p>
    <w:p>
      <w:pPr>
        <w:ind w:firstLine="640" w:firstLineChars="200"/>
        <w:jc w:val="left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第21届中国·哈尔滨国际啤酒节场地正在规划建设之中，本次拍卖除拍卖标的外，所有景观及外部环境可能发生临时调整，所示规划图纸仅供目前参考，最终以实际建成为准，所有商户最终不得以外部环境因素原因提出异议。</w:t>
      </w:r>
    </w:p>
    <w:p>
      <w:pPr>
        <w:jc w:val="left"/>
        <w:rPr>
          <w:rFonts w:ascii="黑体" w:hAnsi="黑体" w:eastAsia="黑体"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四、以下签名须本人亲笔签名并加盖公章，请勿涂改，代签无效。</w:t>
      </w:r>
    </w:p>
    <w:p>
      <w:pPr>
        <w:jc w:val="left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请您抄录如下文字：</w:t>
      </w:r>
    </w:p>
    <w:p>
      <w:pPr>
        <w:jc w:val="left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本 人 已 阅 读 全 部 须 知 ， 充 分 了 解 并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清 楚 知 晓 参 与 第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21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届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中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国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·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哈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尔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滨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国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际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啤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酒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节 的 相 关 信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息 ， 愿 意 遵 守 场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地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内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的 各 项 规 定 ， 报 名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参 加 。</w:t>
      </w:r>
    </w:p>
    <w:p>
      <w:pPr>
        <w:ind w:firstLine="640" w:firstLineChars="200"/>
        <w:jc w:val="left"/>
        <w:rPr>
          <w:rFonts w:ascii="仿宋_GB2312" w:hAnsi="仿宋_GB2312" w:eastAsia="仿宋_GB2312"/>
          <w:color w:val="000000"/>
          <w:sz w:val="32"/>
          <w:szCs w:val="32"/>
        </w:rPr>
      </w:pPr>
    </w:p>
    <w:p>
      <w:pPr>
        <w:rPr>
          <w:rFonts w:ascii="仿宋_GB2312" w:hAnsi="仿宋_GB2312" w:eastAsia="仿宋_GB2312"/>
          <w:color w:val="000000"/>
          <w:sz w:val="32"/>
          <w:szCs w:val="32"/>
        </w:rPr>
      </w:pPr>
    </w:p>
    <w:p>
      <w:pPr>
        <w:ind w:left="3360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申请人：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（公章）</w:t>
      </w:r>
    </w:p>
    <w:p>
      <w:pPr>
        <w:ind w:firstLine="4800" w:firstLineChars="1500"/>
        <w:jc w:val="right"/>
        <w:rPr>
          <w:rFonts w:ascii="仿宋_GB2312" w:hAns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>2023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日</w:t>
      </w:r>
    </w:p>
    <w:p>
      <w:pPr>
        <w:ind w:firstLine="4800" w:firstLineChars="1500"/>
        <w:jc w:val="right"/>
        <w:rPr>
          <w:rFonts w:ascii="仿宋_GB2312" w:hAnsi="仿宋_GB2312" w:eastAsia="仿宋_GB2312"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第21届哈尔滨国际啤酒节精酿啤酒馆项目招商报名表</w:t>
      </w:r>
    </w:p>
    <w:tbl>
      <w:tblPr>
        <w:tblStyle w:val="4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2377"/>
        <w:gridCol w:w="1635"/>
        <w:gridCol w:w="30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报名人信息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2377" w:type="dxa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身份证号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2377" w:type="dxa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电子邮箱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报名经营项目位置</w:t>
            </w:r>
          </w:p>
        </w:tc>
        <w:tc>
          <w:tcPr>
            <w:tcW w:w="7013" w:type="dxa"/>
            <w:gridSpan w:val="3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报名企业信息</w:t>
            </w:r>
          </w:p>
        </w:tc>
        <w:tc>
          <w:tcPr>
            <w:tcW w:w="2377" w:type="dxa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企业名称</w:t>
            </w:r>
          </w:p>
        </w:tc>
        <w:tc>
          <w:tcPr>
            <w:tcW w:w="4636" w:type="dxa"/>
            <w:gridSpan w:val="2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continue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法定代表人</w:t>
            </w:r>
          </w:p>
        </w:tc>
        <w:tc>
          <w:tcPr>
            <w:tcW w:w="4636" w:type="dxa"/>
            <w:gridSpan w:val="2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continue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身份证号</w:t>
            </w:r>
          </w:p>
        </w:tc>
        <w:tc>
          <w:tcPr>
            <w:tcW w:w="4636" w:type="dxa"/>
            <w:gridSpan w:val="2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委托代理人信息</w:t>
            </w:r>
          </w:p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（拍卖、经营）</w:t>
            </w:r>
          </w:p>
        </w:tc>
        <w:tc>
          <w:tcPr>
            <w:tcW w:w="2377" w:type="dxa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4636" w:type="dxa"/>
            <w:gridSpan w:val="2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continue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身份证号</w:t>
            </w:r>
          </w:p>
        </w:tc>
        <w:tc>
          <w:tcPr>
            <w:tcW w:w="4636" w:type="dxa"/>
            <w:gridSpan w:val="2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continue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4636" w:type="dxa"/>
            <w:gridSpan w:val="2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continue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电子邮箱</w:t>
            </w:r>
          </w:p>
        </w:tc>
        <w:tc>
          <w:tcPr>
            <w:tcW w:w="4636" w:type="dxa"/>
            <w:gridSpan w:val="2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_GB2312" w:hAnsi="仿宋_GB2312" w:eastAsia="仿宋_GB2312"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哈尔滨冰雪大世界确认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  <w:tab w:val="clear" w:pos="8306"/>
      </w:tabs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8"/>
                            <w:tabs>
                              <w:tab w:val="clear" w:pos="4153"/>
                              <w:tab w:val="clear" w:pos="8306"/>
                            </w:tabs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_x0000_s2049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FmtmPLTAAAA&#10;BQEAAA8AAAAAAAAAAQAgAAAAIgAAAGRycy9kb3ducmV2LnhtbFBLAQIUABQAAAAIAIdO4kDJTv1m&#10;sAEAAHYDAAAOAAAAAAAAAAEAIAAAACI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tabs>
                        <w:tab w:val="clear" w:pos="4153"/>
                        <w:tab w:val="clear" w:pos="8306"/>
                      </w:tabs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  <w:p/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AB54B3"/>
    <w:multiLevelType w:val="singleLevel"/>
    <w:tmpl w:val="2DAB54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OGM3NzIzNGNmYjdhNmE2ZGQ1M2QwMTZlNTVjNzUifQ=="/>
  </w:docVars>
  <w:rsids>
    <w:rsidRoot w:val="00931A1B"/>
    <w:rsid w:val="0027264D"/>
    <w:rsid w:val="002B46CF"/>
    <w:rsid w:val="00364D81"/>
    <w:rsid w:val="005A7F2F"/>
    <w:rsid w:val="005E28F8"/>
    <w:rsid w:val="00633FE0"/>
    <w:rsid w:val="006B2A69"/>
    <w:rsid w:val="006F1940"/>
    <w:rsid w:val="007B457E"/>
    <w:rsid w:val="0083653E"/>
    <w:rsid w:val="00931A1B"/>
    <w:rsid w:val="009366E9"/>
    <w:rsid w:val="0098497E"/>
    <w:rsid w:val="00A8135E"/>
    <w:rsid w:val="00BB7598"/>
    <w:rsid w:val="00C91F18"/>
    <w:rsid w:val="00D2064A"/>
    <w:rsid w:val="00D43544"/>
    <w:rsid w:val="00D60767"/>
    <w:rsid w:val="00DB4BCC"/>
    <w:rsid w:val="00DF20F7"/>
    <w:rsid w:val="00E11EE8"/>
    <w:rsid w:val="00F373D8"/>
    <w:rsid w:val="00F90426"/>
    <w:rsid w:val="01C81F50"/>
    <w:rsid w:val="02203B3A"/>
    <w:rsid w:val="02EE2F8E"/>
    <w:rsid w:val="08FD64B8"/>
    <w:rsid w:val="0B8744F3"/>
    <w:rsid w:val="0CC72453"/>
    <w:rsid w:val="133B228D"/>
    <w:rsid w:val="192340AB"/>
    <w:rsid w:val="19E6358D"/>
    <w:rsid w:val="1D8D4321"/>
    <w:rsid w:val="1E254B04"/>
    <w:rsid w:val="25CF710B"/>
    <w:rsid w:val="2D913FA0"/>
    <w:rsid w:val="2EAB4607"/>
    <w:rsid w:val="320D3677"/>
    <w:rsid w:val="3D6562C9"/>
    <w:rsid w:val="3DB42DAD"/>
    <w:rsid w:val="3F275F2C"/>
    <w:rsid w:val="523D7AA5"/>
    <w:rsid w:val="5B202442"/>
    <w:rsid w:val="5CB815AE"/>
    <w:rsid w:val="5D8E5D8C"/>
    <w:rsid w:val="5F4A15AF"/>
    <w:rsid w:val="6290356B"/>
    <w:rsid w:val="77C67389"/>
    <w:rsid w:val="7A6F3EF3"/>
    <w:rsid w:val="7D77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默认段落字体1"/>
    <w:semiHidden/>
    <w:qFormat/>
    <w:uiPriority w:val="0"/>
  </w:style>
  <w:style w:type="table" w:customStyle="1" w:styleId="7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页眉1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link w:val="9"/>
    <w:qFormat/>
    <w:uiPriority w:val="0"/>
    <w:rPr>
      <w:rFonts w:ascii="Calibri" w:hAnsi="Calibri"/>
      <w:kern w:val="2"/>
      <w:sz w:val="18"/>
      <w:szCs w:val="18"/>
    </w:rPr>
  </w:style>
  <w:style w:type="table" w:customStyle="1" w:styleId="11">
    <w:name w:val="网格型1"/>
    <w:basedOn w:val="7"/>
    <w:qFormat/>
    <w:uiPriority w:val="0"/>
    <w:pPr>
      <w:widowControl w:val="0"/>
      <w:jc w:val="both"/>
    </w:pPr>
  </w:style>
  <w:style w:type="character" w:customStyle="1" w:styleId="12">
    <w:name w:val="页眉 字符1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952</Words>
  <Characters>989</Characters>
  <Lines>18</Lines>
  <Paragraphs>5</Paragraphs>
  <TotalTime>44</TotalTime>
  <ScaleCrop>false</ScaleCrop>
  <LinksUpToDate>false</LinksUpToDate>
  <CharactersWithSpaces>2554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2023-06-03T12:03:00Z</dcterms:created>
  <dc:creator>李小俏</dc:creator>
  <cp:lastModifiedBy>李小俏</cp:lastModifiedBy>
  <dcterms:modified xsi:type="dcterms:W3CDTF">2023-06-13T01:49:39Z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F237C1556D4F499D842BAEF27840A63B_13</vt:lpwstr>
  </property>
</Properties>
</file>